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9B6352" w14:textId="172E3477" w:rsidR="001A121A" w:rsidRDefault="00E23A96">
      <w:r>
        <w:rPr>
          <w:noProof/>
        </w:rPr>
        <w:drawing>
          <wp:inline distT="0" distB="0" distL="0" distR="0" wp14:anchorId="7DC6FFD6" wp14:editId="12C65345">
            <wp:extent cx="5274310" cy="269938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5DB2">
        <w:rPr>
          <w:noProof/>
        </w:rPr>
        <w:drawing>
          <wp:inline distT="0" distB="0" distL="0" distR="0" wp14:anchorId="439B3304" wp14:editId="13B5D106">
            <wp:extent cx="5274310" cy="385381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80D5E2" wp14:editId="4499F221">
            <wp:extent cx="4171950" cy="19812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86DC18" wp14:editId="09B62F82">
            <wp:extent cx="3857625" cy="23622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265881" wp14:editId="677E19D5">
            <wp:extent cx="5274310" cy="521525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CCCB" w14:textId="77777777" w:rsidR="00C826B3" w:rsidRDefault="00A05DB2">
      <w:r>
        <w:rPr>
          <w:rFonts w:hint="eastAsia"/>
        </w:rPr>
        <w:t>A</w:t>
      </w:r>
      <w:r>
        <w:t>RP</w:t>
      </w:r>
      <w:r>
        <w:rPr>
          <w:rFonts w:hint="eastAsia"/>
        </w:rPr>
        <w:t>协议：根据I</w:t>
      </w:r>
      <w:r>
        <w:t>P</w:t>
      </w:r>
      <w:r>
        <w:rPr>
          <w:rFonts w:hint="eastAsia"/>
        </w:rPr>
        <w:t>找M</w:t>
      </w:r>
      <w:r>
        <w:t>AC</w:t>
      </w:r>
      <w:r>
        <w:rPr>
          <w:rFonts w:hint="eastAsia"/>
        </w:rPr>
        <w:t>地址</w:t>
      </w:r>
      <w:r w:rsidR="00105FD7">
        <w:rPr>
          <w:noProof/>
        </w:rPr>
        <w:lastRenderedPageBreak/>
        <w:drawing>
          <wp:inline distT="0" distB="0" distL="0" distR="0" wp14:anchorId="3FD2E697" wp14:editId="46335777">
            <wp:extent cx="5274310" cy="27139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5FD7">
        <w:rPr>
          <w:noProof/>
        </w:rPr>
        <w:drawing>
          <wp:inline distT="0" distB="0" distL="0" distR="0" wp14:anchorId="3998FABA" wp14:editId="153859D5">
            <wp:extent cx="5274310" cy="3492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895">
        <w:rPr>
          <w:noProof/>
        </w:rPr>
        <w:drawing>
          <wp:inline distT="0" distB="0" distL="0" distR="0" wp14:anchorId="4DE404A6" wp14:editId="07F26517">
            <wp:extent cx="5274310" cy="15817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895">
        <w:rPr>
          <w:noProof/>
        </w:rPr>
        <w:drawing>
          <wp:inline distT="0" distB="0" distL="0" distR="0" wp14:anchorId="37B953ED" wp14:editId="5839DDFB">
            <wp:extent cx="5274310" cy="27330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895">
        <w:rPr>
          <w:noProof/>
        </w:rPr>
        <w:lastRenderedPageBreak/>
        <w:drawing>
          <wp:inline distT="0" distB="0" distL="0" distR="0" wp14:anchorId="627038C7" wp14:editId="07707DF0">
            <wp:extent cx="5274310" cy="177673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895">
        <w:rPr>
          <w:noProof/>
        </w:rPr>
        <w:drawing>
          <wp:inline distT="0" distB="0" distL="0" distR="0" wp14:anchorId="50AA4C59" wp14:editId="1696D959">
            <wp:extent cx="5274310" cy="335153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895">
        <w:rPr>
          <w:noProof/>
        </w:rPr>
        <w:drawing>
          <wp:inline distT="0" distB="0" distL="0" distR="0" wp14:anchorId="0D9D4DE0" wp14:editId="0DEDE89F">
            <wp:extent cx="5274310" cy="312928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57CA">
        <w:rPr>
          <w:noProof/>
        </w:rPr>
        <w:lastRenderedPageBreak/>
        <w:drawing>
          <wp:inline distT="0" distB="0" distL="0" distR="0" wp14:anchorId="210F70F6" wp14:editId="7147B20C">
            <wp:extent cx="5274310" cy="23177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895">
        <w:rPr>
          <w:noProof/>
        </w:rPr>
        <w:drawing>
          <wp:inline distT="0" distB="0" distL="0" distR="0" wp14:anchorId="66575CFD" wp14:editId="37AC0BA4">
            <wp:extent cx="5274310" cy="27546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C21">
        <w:rPr>
          <w:noProof/>
        </w:rPr>
        <w:drawing>
          <wp:inline distT="0" distB="0" distL="0" distR="0" wp14:anchorId="083DA4AA" wp14:editId="11907D6D">
            <wp:extent cx="5274310" cy="297561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75C">
        <w:rPr>
          <w:noProof/>
        </w:rPr>
        <w:lastRenderedPageBreak/>
        <w:drawing>
          <wp:inline distT="0" distB="0" distL="0" distR="0" wp14:anchorId="32295BCA" wp14:editId="77B31EA2">
            <wp:extent cx="4943475" cy="109537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75C">
        <w:rPr>
          <w:noProof/>
        </w:rPr>
        <w:drawing>
          <wp:inline distT="0" distB="0" distL="0" distR="0" wp14:anchorId="1C191DF3" wp14:editId="31712901">
            <wp:extent cx="5274310" cy="30924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75C">
        <w:rPr>
          <w:noProof/>
        </w:rPr>
        <w:drawing>
          <wp:inline distT="0" distB="0" distL="0" distR="0" wp14:anchorId="6DB59466" wp14:editId="40B92D29">
            <wp:extent cx="5274310" cy="180276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6B3">
        <w:rPr>
          <w:noProof/>
        </w:rPr>
        <w:drawing>
          <wp:inline distT="0" distB="0" distL="0" distR="0" wp14:anchorId="31C69E95" wp14:editId="2BBE8E5A">
            <wp:extent cx="4391025" cy="85725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9EF2" w14:textId="50065A47" w:rsidR="00FB68F3" w:rsidRPr="000D1E93" w:rsidRDefault="00C826B3" w:rsidP="00C826B3">
      <w:pPr>
        <w:jc w:val="left"/>
      </w:pPr>
      <w:r>
        <w:rPr>
          <w:rFonts w:hint="eastAsia"/>
        </w:rPr>
        <w:t>阻塞会使得能够处理的连接数有限，降低吞吐量</w:t>
      </w:r>
      <w:r w:rsidR="002D4708">
        <w:rPr>
          <w:rFonts w:hint="eastAsia"/>
        </w:rPr>
        <w:t>，性能下降</w:t>
      </w:r>
      <w:r>
        <w:rPr>
          <w:noProof/>
        </w:rPr>
        <w:lastRenderedPageBreak/>
        <w:drawing>
          <wp:inline distT="0" distB="0" distL="0" distR="0" wp14:anchorId="54437059" wp14:editId="40EEDFD8">
            <wp:extent cx="5274310" cy="335661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349A">
        <w:rPr>
          <w:noProof/>
        </w:rPr>
        <w:drawing>
          <wp:inline distT="0" distB="0" distL="0" distR="0" wp14:anchorId="7C287C35" wp14:editId="3831F118">
            <wp:extent cx="3390900" cy="128587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349A">
        <w:rPr>
          <w:noProof/>
        </w:rPr>
        <w:drawing>
          <wp:inline distT="0" distB="0" distL="0" distR="0" wp14:anchorId="5C77C1E0" wp14:editId="5F32F3EF">
            <wp:extent cx="5274310" cy="270573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349A">
        <w:rPr>
          <w:noProof/>
        </w:rPr>
        <w:lastRenderedPageBreak/>
        <w:drawing>
          <wp:inline distT="0" distB="0" distL="0" distR="0" wp14:anchorId="6006F036" wp14:editId="053A2D60">
            <wp:extent cx="4562475" cy="14001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8F3">
        <w:rPr>
          <w:noProof/>
        </w:rPr>
        <w:drawing>
          <wp:inline distT="0" distB="0" distL="0" distR="0" wp14:anchorId="1FC65976" wp14:editId="04D88DE8">
            <wp:extent cx="5274310" cy="56007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8F3">
        <w:rPr>
          <w:noProof/>
        </w:rPr>
        <w:drawing>
          <wp:inline distT="0" distB="0" distL="0" distR="0" wp14:anchorId="7FA07602" wp14:editId="29BE02D0">
            <wp:extent cx="5274310" cy="1958975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8F3">
        <w:rPr>
          <w:noProof/>
        </w:rPr>
        <w:drawing>
          <wp:inline distT="0" distB="0" distL="0" distR="0" wp14:anchorId="1D0D4917" wp14:editId="3481667B">
            <wp:extent cx="5274310" cy="586740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8F3">
        <w:rPr>
          <w:noProof/>
        </w:rPr>
        <w:drawing>
          <wp:inline distT="0" distB="0" distL="0" distR="0" wp14:anchorId="65B658B8" wp14:editId="6F281E2B">
            <wp:extent cx="5274310" cy="226377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E93">
        <w:rPr>
          <w:noProof/>
        </w:rPr>
        <w:lastRenderedPageBreak/>
        <w:drawing>
          <wp:inline distT="0" distB="0" distL="0" distR="0" wp14:anchorId="1EC23DCC" wp14:editId="380660C6">
            <wp:extent cx="5274310" cy="386270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7D57" w14:textId="67BB4B3E" w:rsidR="00A05DB2" w:rsidRDefault="00FB68F3" w:rsidP="00C826B3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070E9301" wp14:editId="0B5500AB">
            <wp:extent cx="5274310" cy="74422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27606" w14:textId="4F2562FA" w:rsidR="000D1E93" w:rsidRDefault="00D957D0" w:rsidP="00C826B3">
      <w:pPr>
        <w:jc w:val="left"/>
        <w:rPr>
          <w:rFonts w:hint="eastAsia"/>
          <w:noProof/>
        </w:rPr>
      </w:pPr>
      <w:r>
        <w:rPr>
          <w:rFonts w:hint="eastAsia"/>
          <w:noProof/>
        </w:rPr>
        <w:t>注册：</w:t>
      </w:r>
      <w:r w:rsidR="000D1E93">
        <w:rPr>
          <w:rFonts w:hint="eastAsia"/>
          <w:noProof/>
        </w:rPr>
        <w:t>把注册事件添加到多路复用器</w:t>
      </w:r>
    </w:p>
    <w:p w14:paraId="7B2A22B9" w14:textId="1B574A12" w:rsidR="00B02418" w:rsidRDefault="00B02418" w:rsidP="00C826B3">
      <w:pPr>
        <w:jc w:val="left"/>
        <w:rPr>
          <w:noProof/>
        </w:rPr>
      </w:pPr>
      <w:r>
        <w:rPr>
          <w:noProof/>
        </w:rPr>
        <w:t>Epoll</w:t>
      </w:r>
      <w:r>
        <w:rPr>
          <w:rFonts w:hint="eastAsia"/>
          <w:noProof/>
        </w:rPr>
        <w:t>比</w:t>
      </w:r>
      <w:r>
        <w:rPr>
          <w:noProof/>
        </w:rPr>
        <w:t>select</w:t>
      </w:r>
      <w:r>
        <w:rPr>
          <w:rFonts w:hint="eastAsia"/>
          <w:noProof/>
        </w:rPr>
        <w:t>和p</w:t>
      </w:r>
      <w:r>
        <w:rPr>
          <w:noProof/>
        </w:rPr>
        <w:t>oll</w:t>
      </w:r>
      <w:r>
        <w:rPr>
          <w:rFonts w:hint="eastAsia"/>
          <w:noProof/>
        </w:rPr>
        <w:t>更智能，事件驱动，</w:t>
      </w:r>
      <w:r w:rsidR="00042A6C">
        <w:rPr>
          <w:rFonts w:hint="eastAsia"/>
          <w:noProof/>
        </w:rPr>
        <w:t>不用轮询，</w:t>
      </w:r>
      <w:r w:rsidR="003A2419">
        <w:rPr>
          <w:rFonts w:hint="eastAsia"/>
          <w:noProof/>
        </w:rPr>
        <w:t>不浪费资源，</w:t>
      </w:r>
      <w:r>
        <w:rPr>
          <w:rFonts w:hint="eastAsia"/>
          <w:noProof/>
        </w:rPr>
        <w:t>支持f</w:t>
      </w:r>
      <w:r>
        <w:rPr>
          <w:noProof/>
        </w:rPr>
        <w:t>d</w:t>
      </w:r>
      <w:r>
        <w:rPr>
          <w:rFonts w:hint="eastAsia"/>
          <w:noProof/>
        </w:rPr>
        <w:t>更多，基本只受</w:t>
      </w:r>
      <w:r w:rsidR="007C6FDE">
        <w:rPr>
          <w:rFonts w:hint="eastAsia"/>
          <w:noProof/>
        </w:rPr>
        <w:t>服务器性能</w:t>
      </w:r>
      <w:r>
        <w:rPr>
          <w:rFonts w:hint="eastAsia"/>
          <w:noProof/>
        </w:rPr>
        <w:t>等限制，而s</w:t>
      </w:r>
      <w:r>
        <w:rPr>
          <w:noProof/>
        </w:rPr>
        <w:t>elect</w:t>
      </w:r>
      <w:r>
        <w:rPr>
          <w:rFonts w:hint="eastAsia"/>
          <w:noProof/>
        </w:rPr>
        <w:t>默认有限，默认1024个</w:t>
      </w:r>
      <w:r w:rsidR="00733B23">
        <w:rPr>
          <w:noProof/>
        </w:rPr>
        <w:drawing>
          <wp:inline distT="0" distB="0" distL="0" distR="0" wp14:anchorId="68A546E0" wp14:editId="7B5E3D84">
            <wp:extent cx="5274310" cy="2320925"/>
            <wp:effectExtent l="0" t="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9D7F19" wp14:editId="378A9314">
            <wp:extent cx="5274310" cy="25527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5083" w14:textId="080A1607" w:rsidR="00B02418" w:rsidRDefault="00B02418" w:rsidP="00C826B3">
      <w:pPr>
        <w:jc w:val="left"/>
        <w:rPr>
          <w:noProof/>
        </w:rPr>
      </w:pPr>
      <w:r>
        <w:rPr>
          <w:rFonts w:hint="eastAsia"/>
          <w:noProof/>
        </w:rPr>
        <w:t>非阻塞是指</w:t>
      </w:r>
      <w:r w:rsidR="00BD701F">
        <w:rPr>
          <w:noProof/>
        </w:rPr>
        <w:t>IO</w:t>
      </w:r>
      <w:r w:rsidR="00BD701F">
        <w:rPr>
          <w:rFonts w:hint="eastAsia"/>
          <w:noProof/>
        </w:rPr>
        <w:t>，异步是指客户端发起请求采用同步还是异步</w:t>
      </w:r>
    </w:p>
    <w:p w14:paraId="05FBAFF0" w14:textId="1359BA69" w:rsidR="00FC6D58" w:rsidRDefault="00FC6D58" w:rsidP="00C826B3">
      <w:pPr>
        <w:jc w:val="left"/>
        <w:rPr>
          <w:noProof/>
        </w:rPr>
      </w:pPr>
      <w:r>
        <w:rPr>
          <w:rFonts w:hint="eastAsia"/>
          <w:noProof/>
        </w:rPr>
        <w:t>很多中间件底层都是通过e</w:t>
      </w:r>
      <w:r>
        <w:rPr>
          <w:noProof/>
        </w:rPr>
        <w:t>poll</w:t>
      </w:r>
      <w:r>
        <w:rPr>
          <w:rFonts w:hint="eastAsia"/>
          <w:noProof/>
        </w:rPr>
        <w:t>模型来实现的</w:t>
      </w:r>
    </w:p>
    <w:p w14:paraId="7450FFD2" w14:textId="7B5DE01D" w:rsidR="001E6BA3" w:rsidRDefault="001E6BA3" w:rsidP="00C826B3">
      <w:pPr>
        <w:jc w:val="left"/>
        <w:rPr>
          <w:noProof/>
        </w:rPr>
      </w:pPr>
      <w:r>
        <w:rPr>
          <w:rFonts w:hint="eastAsia"/>
          <w:noProof/>
        </w:rPr>
        <w:t>Ne</w:t>
      </w:r>
      <w:r>
        <w:rPr>
          <w:noProof/>
        </w:rPr>
        <w:t>tty</w:t>
      </w:r>
      <w:r>
        <w:rPr>
          <w:rFonts w:hint="eastAsia"/>
          <w:noProof/>
        </w:rPr>
        <w:t>是个N</w:t>
      </w:r>
      <w:r>
        <w:rPr>
          <w:noProof/>
        </w:rPr>
        <w:t>IO</w:t>
      </w:r>
      <w:r>
        <w:rPr>
          <w:rFonts w:hint="eastAsia"/>
          <w:noProof/>
        </w:rPr>
        <w:t>的框架</w:t>
      </w:r>
    </w:p>
    <w:p w14:paraId="5B6BB9EF" w14:textId="0D441A41" w:rsidR="007054D7" w:rsidRDefault="007054D7" w:rsidP="00C826B3">
      <w:pPr>
        <w:jc w:val="left"/>
        <w:rPr>
          <w:noProof/>
        </w:rPr>
      </w:pPr>
      <w:r>
        <w:rPr>
          <w:rFonts w:hint="eastAsia"/>
          <w:noProof/>
        </w:rPr>
        <w:t>多路复用可以提升并发连接数</w:t>
      </w:r>
    </w:p>
    <w:p w14:paraId="08AFF0F4" w14:textId="24CB9427" w:rsidR="00050AEE" w:rsidRPr="001134D5" w:rsidRDefault="00050AEE" w:rsidP="00C826B3">
      <w:pPr>
        <w:jc w:val="left"/>
        <w:rPr>
          <w:noProof/>
        </w:rPr>
      </w:pPr>
      <w:r>
        <w:rPr>
          <w:rFonts w:hint="eastAsia"/>
          <w:noProof/>
        </w:rPr>
        <w:t>一台机器能支持多少连接取决于几个因素：</w:t>
      </w:r>
      <w:r>
        <w:rPr>
          <w:noProof/>
        </w:rPr>
        <w:drawing>
          <wp:inline distT="0" distB="0" distL="0" distR="0" wp14:anchorId="21BD6F8D" wp14:editId="1001B71D">
            <wp:extent cx="5274310" cy="323088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814FBB" wp14:editId="19D91F84">
            <wp:extent cx="5274310" cy="31686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4D5">
        <w:rPr>
          <w:noProof/>
        </w:rPr>
        <w:drawing>
          <wp:inline distT="0" distB="0" distL="0" distR="0" wp14:anchorId="30FF6B12" wp14:editId="12E3A076">
            <wp:extent cx="5274310" cy="1250315"/>
            <wp:effectExtent l="0" t="0" r="254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0AEE" w:rsidRPr="001134D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44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7036"/>
    <w:rsid w:val="00042A6C"/>
    <w:rsid w:val="00050AEE"/>
    <w:rsid w:val="0008349A"/>
    <w:rsid w:val="000D1E93"/>
    <w:rsid w:val="00105FD7"/>
    <w:rsid w:val="001134D5"/>
    <w:rsid w:val="001A121A"/>
    <w:rsid w:val="001B775C"/>
    <w:rsid w:val="001E6BA3"/>
    <w:rsid w:val="002D4708"/>
    <w:rsid w:val="003A2419"/>
    <w:rsid w:val="003B57CA"/>
    <w:rsid w:val="003D7036"/>
    <w:rsid w:val="004C7895"/>
    <w:rsid w:val="004F3C21"/>
    <w:rsid w:val="005E29FC"/>
    <w:rsid w:val="007054D7"/>
    <w:rsid w:val="00733B23"/>
    <w:rsid w:val="007C6FDE"/>
    <w:rsid w:val="00A05DB2"/>
    <w:rsid w:val="00B02418"/>
    <w:rsid w:val="00B57164"/>
    <w:rsid w:val="00BD701F"/>
    <w:rsid w:val="00C826B3"/>
    <w:rsid w:val="00D957D0"/>
    <w:rsid w:val="00E23A96"/>
    <w:rsid w:val="00F44EF1"/>
    <w:rsid w:val="00FB68F3"/>
    <w:rsid w:val="00FC6D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208229"/>
  <w15:chartTrackingRefBased/>
  <w15:docId w15:val="{82CD1111-FD0E-47A2-A01B-4873D9400F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10</Pages>
  <Words>40</Words>
  <Characters>233</Characters>
  <Application>Microsoft Office Word</Application>
  <DocSecurity>0</DocSecurity>
  <Lines>1</Lines>
  <Paragraphs>1</Paragraphs>
  <ScaleCrop>false</ScaleCrop>
  <Company/>
  <LinksUpToDate>false</LinksUpToDate>
  <CharactersWithSpaces>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凯歌</dc:creator>
  <cp:keywords/>
  <dc:description/>
  <cp:lastModifiedBy>刘 凯歌</cp:lastModifiedBy>
  <cp:revision>47</cp:revision>
  <dcterms:created xsi:type="dcterms:W3CDTF">2020-07-18T08:05:00Z</dcterms:created>
  <dcterms:modified xsi:type="dcterms:W3CDTF">2020-07-18T12:46:00Z</dcterms:modified>
</cp:coreProperties>
</file>